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356" w:rsidRPr="00EC1356" w:rsidRDefault="00EC1356" w:rsidP="00EC1356">
      <w:pPr>
        <w:jc w:val="center"/>
        <w:rPr>
          <w:b/>
          <w:sz w:val="36"/>
          <w:szCs w:val="36"/>
        </w:rPr>
      </w:pPr>
      <w:r w:rsidRPr="00EC1356">
        <w:rPr>
          <w:b/>
          <w:sz w:val="36"/>
          <w:szCs w:val="36"/>
        </w:rPr>
        <w:t>COMISION DE</w:t>
      </w:r>
      <w:r w:rsidR="00A3667A">
        <w:rPr>
          <w:b/>
          <w:sz w:val="36"/>
          <w:szCs w:val="36"/>
        </w:rPr>
        <w:t xml:space="preserve"> </w:t>
      </w:r>
      <w:r w:rsidRPr="00EC1356">
        <w:rPr>
          <w:b/>
          <w:sz w:val="36"/>
          <w:szCs w:val="36"/>
        </w:rPr>
        <w:t xml:space="preserve">INFORMÁTICA </w:t>
      </w:r>
    </w:p>
    <w:p w:rsidR="00EC1356" w:rsidRPr="00EC1356" w:rsidRDefault="00EC1356" w:rsidP="00EC1356">
      <w:pPr>
        <w:jc w:val="center"/>
        <w:rPr>
          <w:b/>
          <w:sz w:val="36"/>
          <w:szCs w:val="36"/>
        </w:rPr>
      </w:pPr>
      <w:r w:rsidRPr="00EC1356">
        <w:rPr>
          <w:b/>
          <w:sz w:val="36"/>
          <w:szCs w:val="36"/>
        </w:rPr>
        <w:t>COPITEC</w:t>
      </w:r>
    </w:p>
    <w:p w:rsidR="00EC1356" w:rsidRPr="00206CCB" w:rsidRDefault="009C7E36" w:rsidP="00EC1356">
      <w:pPr>
        <w:rPr>
          <w:b/>
        </w:rPr>
      </w:pPr>
      <w:r>
        <w:rPr>
          <w:b/>
        </w:rPr>
        <w:t xml:space="preserve"> </w:t>
      </w:r>
    </w:p>
    <w:p w:rsidR="00EC1356" w:rsidRDefault="00EC1356" w:rsidP="00EC1356">
      <w:pPr>
        <w:rPr>
          <w:b/>
        </w:rPr>
      </w:pPr>
      <w:r w:rsidRPr="00206CCB">
        <w:rPr>
          <w:b/>
        </w:rPr>
        <w:t xml:space="preserve">Fecha: </w:t>
      </w:r>
      <w:r w:rsidR="00A3667A">
        <w:rPr>
          <w:b/>
        </w:rPr>
        <w:t>12 marzo de 2021</w:t>
      </w:r>
      <w:r w:rsidR="00541955" w:rsidRPr="001E013B">
        <w:rPr>
          <w:b/>
        </w:rPr>
        <w:t xml:space="preserve"> </w:t>
      </w:r>
    </w:p>
    <w:p w:rsidR="009C7E36" w:rsidRPr="001E013B" w:rsidRDefault="00A3667A" w:rsidP="00EC1356">
      <w:pPr>
        <w:rPr>
          <w:b/>
        </w:rPr>
      </w:pPr>
      <w:r>
        <w:rPr>
          <w:b/>
        </w:rPr>
        <w:t>Horario: 13</w:t>
      </w:r>
      <w:r w:rsidR="009C7E36">
        <w:rPr>
          <w:b/>
        </w:rPr>
        <w:t>:</w:t>
      </w:r>
      <w:r>
        <w:rPr>
          <w:b/>
        </w:rPr>
        <w:t>0</w:t>
      </w:r>
      <w:r w:rsidR="009C7E36">
        <w:rPr>
          <w:b/>
        </w:rPr>
        <w:t>0hs.</w:t>
      </w:r>
    </w:p>
    <w:p w:rsidR="00EC1356" w:rsidRPr="001E013B" w:rsidRDefault="00541955" w:rsidP="00EC1356">
      <w:r w:rsidRPr="001E013B">
        <w:t xml:space="preserve"> </w:t>
      </w:r>
      <w:r w:rsidR="00EC1356" w:rsidRPr="001E013B">
        <w:t>Modalidad: Reunión virtual - vía ZOOM</w:t>
      </w:r>
    </w:p>
    <w:p w:rsidR="00EC1356" w:rsidRPr="001E013B" w:rsidRDefault="00EC1356" w:rsidP="00EC1356">
      <w:r w:rsidRPr="001E013B">
        <w:t>Coordinador: A.S. Gastón Terán Castellanos</w:t>
      </w:r>
    </w:p>
    <w:p w:rsidR="00EC1356" w:rsidRPr="001E013B" w:rsidRDefault="00EC1356" w:rsidP="00EC1356">
      <w:r w:rsidRPr="001E013B">
        <w:t xml:space="preserve">Secretario: </w:t>
      </w:r>
      <w:r w:rsidR="00BC4718" w:rsidRPr="001E013B">
        <w:t xml:space="preserve">Lic. </w:t>
      </w:r>
      <w:r w:rsidRPr="001E013B">
        <w:t>Sergio Guerrero</w:t>
      </w:r>
    </w:p>
    <w:p w:rsidR="00EC1356" w:rsidRPr="001E013B" w:rsidRDefault="00EC1356" w:rsidP="00EC1356">
      <w:r w:rsidRPr="001E013B">
        <w:t xml:space="preserve">Secretaria: </w:t>
      </w:r>
      <w:r w:rsidR="00BC4718" w:rsidRPr="001E013B">
        <w:t xml:space="preserve">Lic. </w:t>
      </w:r>
      <w:r w:rsidRPr="001E013B">
        <w:t>Andrea Quignon</w:t>
      </w:r>
    </w:p>
    <w:p w:rsidR="00EC1356" w:rsidRDefault="00F31CBA" w:rsidP="00EC1356">
      <w:pPr>
        <w:rPr>
          <w:b/>
        </w:rPr>
      </w:pPr>
      <w:r w:rsidRPr="001E013B">
        <w:rPr>
          <w:b/>
        </w:rPr>
        <w:t>Presentes:</w:t>
      </w:r>
    </w:p>
    <w:p w:rsidR="00A3667A" w:rsidRPr="00A3667A" w:rsidRDefault="00A3667A" w:rsidP="00A3667A">
      <w:pPr>
        <w:ind w:left="708"/>
      </w:pPr>
      <w:r w:rsidRPr="00A3667A">
        <w:t>Ing. Rub</w:t>
      </w:r>
      <w:r w:rsidR="00244DC4">
        <w:t>é</w:t>
      </w:r>
      <w:r w:rsidRPr="00A3667A">
        <w:t xml:space="preserve">n </w:t>
      </w:r>
      <w:proofErr w:type="spellStart"/>
      <w:r w:rsidR="007B0D36">
        <w:t>Che</w:t>
      </w:r>
      <w:bookmarkStart w:id="0" w:name="_GoBack"/>
      <w:bookmarkEnd w:id="0"/>
      <w:r w:rsidR="007B0D36">
        <w:t>rni</w:t>
      </w:r>
      <w:r w:rsidR="00EB6C9E">
        <w:t>zk</w:t>
      </w:r>
      <w:r w:rsidRPr="00A3667A">
        <w:t>y</w:t>
      </w:r>
      <w:proofErr w:type="spellEnd"/>
    </w:p>
    <w:p w:rsidR="007B0D36" w:rsidRDefault="00A3667A" w:rsidP="007B0D36">
      <w:pPr>
        <w:ind w:left="708"/>
      </w:pPr>
      <w:r>
        <w:t xml:space="preserve">Ing. Mauricio </w:t>
      </w:r>
      <w:proofErr w:type="spellStart"/>
      <w:r>
        <w:t>Impallari</w:t>
      </w:r>
      <w:proofErr w:type="spellEnd"/>
      <w:r>
        <w:t xml:space="preserve"> </w:t>
      </w:r>
    </w:p>
    <w:p w:rsidR="007B0D36" w:rsidRDefault="007B0D36" w:rsidP="007B0D36">
      <w:pPr>
        <w:ind w:left="708"/>
      </w:pPr>
      <w:r w:rsidRPr="001E013B">
        <w:t xml:space="preserve">Lic. Andrea </w:t>
      </w:r>
      <w:proofErr w:type="spellStart"/>
      <w:r w:rsidRPr="001E013B">
        <w:t>Quignon</w:t>
      </w:r>
      <w:proofErr w:type="spellEnd"/>
    </w:p>
    <w:p w:rsidR="007B0D36" w:rsidRPr="001E013B" w:rsidRDefault="007B0D36" w:rsidP="007B0D36">
      <w:pPr>
        <w:ind w:left="708"/>
      </w:pPr>
      <w:r w:rsidRPr="001E013B">
        <w:t>A.S. Gastón Terán Castellanos</w:t>
      </w:r>
    </w:p>
    <w:p w:rsidR="007B0D36" w:rsidRDefault="007B0D36" w:rsidP="00EC1356">
      <w:pPr>
        <w:ind w:left="708"/>
      </w:pPr>
    </w:p>
    <w:p w:rsidR="00A3667A" w:rsidRDefault="00A3667A" w:rsidP="00A3667A"/>
    <w:p w:rsidR="00A3667A" w:rsidRDefault="00A3667A" w:rsidP="00EC1356">
      <w:pPr>
        <w:ind w:left="708"/>
      </w:pPr>
    </w:p>
    <w:p w:rsidR="00EC1356" w:rsidRPr="00BC4718" w:rsidRDefault="00EC1356" w:rsidP="00EC1356">
      <w:pPr>
        <w:rPr>
          <w:b/>
        </w:rPr>
      </w:pPr>
      <w:r w:rsidRPr="00BC4718">
        <w:rPr>
          <w:b/>
        </w:rPr>
        <w:t>MINUTA</w:t>
      </w:r>
    </w:p>
    <w:p w:rsidR="00BC4718" w:rsidRDefault="00541955" w:rsidP="00EC1356">
      <w:r>
        <w:t>L</w:t>
      </w:r>
      <w:r w:rsidR="00EC1356">
        <w:t>a</w:t>
      </w:r>
      <w:r w:rsidR="006716F8">
        <w:t xml:space="preserve"> reunión se llevó</w:t>
      </w:r>
      <w:r>
        <w:t xml:space="preserve"> a cabo bajo la modalidad vía remota</w:t>
      </w:r>
      <w:r w:rsidR="00212AE8">
        <w:t xml:space="preserve">, </w:t>
      </w:r>
      <w:proofErr w:type="spellStart"/>
      <w:r w:rsidR="00212AE8">
        <w:t>via</w:t>
      </w:r>
      <w:proofErr w:type="spellEnd"/>
      <w:r w:rsidR="00212AE8">
        <w:t xml:space="preserve"> aplicación Zoom, </w:t>
      </w:r>
      <w:r>
        <w:t xml:space="preserve"> en </w:t>
      </w:r>
      <w:r w:rsidR="00961AB0">
        <w:t>el</w:t>
      </w:r>
      <w:r w:rsidR="00EC1356">
        <w:t xml:space="preserve"> </w:t>
      </w:r>
      <w:r>
        <w:t xml:space="preserve">día y </w:t>
      </w:r>
      <w:r w:rsidR="00EC1356">
        <w:t>horario</w:t>
      </w:r>
      <w:r>
        <w:t xml:space="preserve"> </w:t>
      </w:r>
      <w:r w:rsidR="00EC1356">
        <w:t>acordado</w:t>
      </w:r>
      <w:r w:rsidR="00BC4718">
        <w:t>.</w:t>
      </w:r>
    </w:p>
    <w:p w:rsidR="00A3667A" w:rsidRDefault="00A3667A" w:rsidP="00A3667A">
      <w:r>
        <w:t>Se analizaron l</w:t>
      </w:r>
      <w:r w:rsidR="006716F8">
        <w:t xml:space="preserve">os temas relevantes que </w:t>
      </w:r>
      <w:r>
        <w:t xml:space="preserve">serán </w:t>
      </w:r>
      <w:r w:rsidR="006716F8">
        <w:t xml:space="preserve">tratados </w:t>
      </w:r>
      <w:r>
        <w:t>en el presente año 2021</w:t>
      </w:r>
      <w:r w:rsidR="006716F8">
        <w:t xml:space="preserve"> </w:t>
      </w:r>
      <w:r>
        <w:t xml:space="preserve">y que </w:t>
      </w:r>
      <w:r w:rsidR="006716F8">
        <w:t>se detallan a continuación</w:t>
      </w:r>
      <w:r w:rsidR="00955013">
        <w:t>:</w:t>
      </w:r>
    </w:p>
    <w:p w:rsidR="00B947E3" w:rsidRDefault="00A3667A" w:rsidP="00B947E3">
      <w:pPr>
        <w:pStyle w:val="Prrafodelista"/>
        <w:numPr>
          <w:ilvl w:val="0"/>
          <w:numId w:val="10"/>
        </w:numPr>
      </w:pPr>
      <w:r>
        <w:t>Nuevas funciones de un CIO en la era digital especialmente referi</w:t>
      </w:r>
      <w:r w:rsidR="00B947E3">
        <w:t>dos a la Transformación Digital</w:t>
      </w:r>
    </w:p>
    <w:p w:rsidR="00B947E3" w:rsidRDefault="00A3667A" w:rsidP="00B947E3">
      <w:pPr>
        <w:pStyle w:val="Prrafodelista"/>
        <w:numPr>
          <w:ilvl w:val="0"/>
          <w:numId w:val="10"/>
        </w:numPr>
      </w:pPr>
      <w:r>
        <w:t xml:space="preserve">Industria 4.0 y convergencia IT y OT </w:t>
      </w:r>
      <w:r w:rsidR="00B947E3">
        <w:t>(Tecnología Operacional).</w:t>
      </w:r>
    </w:p>
    <w:p w:rsidR="00B947E3" w:rsidRDefault="00A3667A" w:rsidP="00B947E3">
      <w:pPr>
        <w:pStyle w:val="Prrafodelista"/>
        <w:numPr>
          <w:ilvl w:val="0"/>
          <w:numId w:val="10"/>
        </w:numPr>
      </w:pPr>
      <w:r>
        <w:t>Justificación de las inversiones en seguridad</w:t>
      </w:r>
      <w:r w:rsidR="00B947E3">
        <w:t>.</w:t>
      </w:r>
    </w:p>
    <w:p w:rsidR="00B947E3" w:rsidRDefault="00A3667A" w:rsidP="00B947E3">
      <w:pPr>
        <w:pStyle w:val="Prrafodelista"/>
        <w:numPr>
          <w:ilvl w:val="0"/>
          <w:numId w:val="10"/>
        </w:numPr>
      </w:pPr>
      <w:r>
        <w:t>Cómo se prepara un Business Case</w:t>
      </w:r>
    </w:p>
    <w:p w:rsidR="00B947E3" w:rsidRDefault="00B947E3" w:rsidP="00B947E3">
      <w:pPr>
        <w:pStyle w:val="Prrafodelista"/>
        <w:numPr>
          <w:ilvl w:val="0"/>
          <w:numId w:val="10"/>
        </w:numPr>
      </w:pPr>
      <w:r>
        <w:t>Introducción a la ONTI</w:t>
      </w:r>
    </w:p>
    <w:p w:rsidR="00B947E3" w:rsidRDefault="00E82CEC" w:rsidP="00B947E3">
      <w:pPr>
        <w:pStyle w:val="Prrafodelista"/>
        <w:numPr>
          <w:ilvl w:val="0"/>
          <w:numId w:val="10"/>
        </w:numPr>
      </w:pPr>
      <w:proofErr w:type="spellStart"/>
      <w:r>
        <w:t>Networking</w:t>
      </w:r>
      <w:proofErr w:type="spellEnd"/>
      <w:r>
        <w:t xml:space="preserve">. </w:t>
      </w:r>
      <w:proofErr w:type="spellStart"/>
      <w:r>
        <w:t>Asoc</w:t>
      </w:r>
      <w:r w:rsidR="00B947E3">
        <w:t>iatividad</w:t>
      </w:r>
      <w:proofErr w:type="spellEnd"/>
      <w:r w:rsidR="00B947E3">
        <w:t xml:space="preserve"> - Introducción de nuevas tecnología</w:t>
      </w:r>
      <w:r>
        <w:t>s y herramientas para negocios</w:t>
      </w:r>
    </w:p>
    <w:p w:rsidR="00E82CEC" w:rsidRDefault="00E82CEC" w:rsidP="00B947E3">
      <w:pPr>
        <w:pStyle w:val="Prrafodelista"/>
        <w:numPr>
          <w:ilvl w:val="0"/>
          <w:numId w:val="10"/>
        </w:numPr>
      </w:pPr>
      <w:r>
        <w:t>Inteligencia Artificial actividad desarrollada en la Gestión Pública</w:t>
      </w:r>
    </w:p>
    <w:p w:rsidR="00E82CEC" w:rsidRDefault="00E82CEC" w:rsidP="00B947E3">
      <w:pPr>
        <w:pStyle w:val="Prrafodelista"/>
        <w:numPr>
          <w:ilvl w:val="0"/>
          <w:numId w:val="10"/>
        </w:numPr>
      </w:pPr>
      <w:r>
        <w:t>Sistemas de Gestión de Control</w:t>
      </w:r>
    </w:p>
    <w:p w:rsidR="00E82CEC" w:rsidRDefault="00E82CEC" w:rsidP="00B947E3">
      <w:pPr>
        <w:pStyle w:val="Prrafodelista"/>
        <w:numPr>
          <w:ilvl w:val="0"/>
          <w:numId w:val="10"/>
        </w:numPr>
      </w:pPr>
      <w:r>
        <w:t>Big Data. Optimización de campañas para nuevos clientes entre otros.</w:t>
      </w:r>
    </w:p>
    <w:p w:rsidR="00392057" w:rsidRDefault="00392057" w:rsidP="00392057">
      <w:pPr>
        <w:pStyle w:val="Prrafodelista"/>
        <w:numPr>
          <w:ilvl w:val="0"/>
          <w:numId w:val="10"/>
        </w:numPr>
      </w:pPr>
      <w:hyperlink r:id="rId6" w:history="1">
        <w:r w:rsidRPr="00D8741C">
          <w:rPr>
            <w:rStyle w:val="Hipervnculo"/>
          </w:rPr>
          <w:t>https://www.youtube.com/channel/UCH-eOhn90oEJxIEp11mtenQ</w:t>
        </w:r>
      </w:hyperlink>
    </w:p>
    <w:p w:rsidR="00392057" w:rsidRDefault="00392057" w:rsidP="00392057">
      <w:pPr>
        <w:pStyle w:val="Prrafodelista"/>
      </w:pPr>
      <w:r w:rsidRPr="00392057">
        <w:lastRenderedPageBreak/>
        <w:t>¿De qué hablamos cuando hablamos de teletrabajo? En tiempos donde la gran mayoría de las organizaciones se vieron en la obligación de adaptar su desenvolvimiento al contexto pandémico por el Covid-19, el teletrabajo se ha presentado como una herramienta que ha permitido garantizar la continuidad de sus actividades. En este encuentro abordaremos las particularidades que presenta la Ley de Teletrabajo en la Argentina, sus fortalezas y debilidades, así como evaluaremos su impacto en las relaciones de trabajo.</w:t>
      </w:r>
    </w:p>
    <w:p w:rsidR="00392057" w:rsidRDefault="00392057" w:rsidP="00392057">
      <w:pPr>
        <w:pStyle w:val="Prrafodelista"/>
      </w:pPr>
      <w:r>
        <w:t xml:space="preserve">Expositor: Patricio </w:t>
      </w:r>
      <w:proofErr w:type="spellStart"/>
      <w:r>
        <w:t>Liali</w:t>
      </w:r>
      <w:proofErr w:type="spellEnd"/>
    </w:p>
    <w:p w:rsidR="00392057" w:rsidRDefault="00392057" w:rsidP="00392057">
      <w:pPr>
        <w:pStyle w:val="Prrafodelista"/>
        <w:numPr>
          <w:ilvl w:val="0"/>
          <w:numId w:val="10"/>
        </w:numPr>
      </w:pPr>
      <w:hyperlink r:id="rId7" w:history="1">
        <w:r w:rsidRPr="00D8741C">
          <w:rPr>
            <w:rStyle w:val="Hipervnculo"/>
          </w:rPr>
          <w:t>https://www.linkedin.com/company/gestiondecompra/</w:t>
        </w:r>
      </w:hyperlink>
      <w:r>
        <w:t xml:space="preserve"> : Charlas asociadas a temas de actualidad informática.</w:t>
      </w:r>
    </w:p>
    <w:p w:rsidR="00A3667A" w:rsidRDefault="00A3667A" w:rsidP="00F31CBA"/>
    <w:p w:rsidR="00F31CBA" w:rsidRDefault="00F31CBA" w:rsidP="00F31CBA">
      <w:r w:rsidRPr="00206CCB">
        <w:rPr>
          <w:b/>
        </w:rPr>
        <w:t xml:space="preserve">Fecha </w:t>
      </w:r>
      <w:r w:rsidR="009C7E36">
        <w:rPr>
          <w:b/>
        </w:rPr>
        <w:t xml:space="preserve">tentativa </w:t>
      </w:r>
      <w:r w:rsidRPr="00206CCB">
        <w:rPr>
          <w:b/>
        </w:rPr>
        <w:t>próxima reunión</w:t>
      </w:r>
      <w:r w:rsidRPr="009C7E36">
        <w:rPr>
          <w:b/>
        </w:rPr>
        <w:t>:</w:t>
      </w:r>
      <w:r w:rsidRPr="009C7E36">
        <w:t xml:space="preserve"> 1</w:t>
      </w:r>
      <w:r w:rsidR="00ED401F">
        <w:t>6</w:t>
      </w:r>
      <w:r w:rsidR="009C7E36" w:rsidRPr="009C7E36">
        <w:t xml:space="preserve"> de</w:t>
      </w:r>
      <w:r w:rsidR="00ED401F">
        <w:t xml:space="preserve"> </w:t>
      </w:r>
      <w:proofErr w:type="gramStart"/>
      <w:r w:rsidR="00ED401F">
        <w:t>Abril</w:t>
      </w:r>
      <w:proofErr w:type="gramEnd"/>
      <w:r w:rsidR="00ED401F">
        <w:t xml:space="preserve"> de 2021</w:t>
      </w:r>
      <w:r w:rsidRPr="009C7E36">
        <w:t>.</w:t>
      </w:r>
    </w:p>
    <w:sectPr w:rsidR="00F31C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E362E"/>
    <w:multiLevelType w:val="hybridMultilevel"/>
    <w:tmpl w:val="95541D92"/>
    <w:lvl w:ilvl="0" w:tplc="2C0A000F">
      <w:start w:val="1"/>
      <w:numFmt w:val="decimal"/>
      <w:lvlText w:val="%1."/>
      <w:lvlJc w:val="lef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1" w15:restartNumberingAfterBreak="0">
    <w:nsid w:val="1A585619"/>
    <w:multiLevelType w:val="hybridMultilevel"/>
    <w:tmpl w:val="AEAEB92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 w15:restartNumberingAfterBreak="0">
    <w:nsid w:val="33DE7E4C"/>
    <w:multiLevelType w:val="hybridMultilevel"/>
    <w:tmpl w:val="DA9AF2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EC346F4"/>
    <w:multiLevelType w:val="hybridMultilevel"/>
    <w:tmpl w:val="97AC0D6A"/>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5F9B18D7"/>
    <w:multiLevelType w:val="hybridMultilevel"/>
    <w:tmpl w:val="35161C8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60501AC5"/>
    <w:multiLevelType w:val="hybridMultilevel"/>
    <w:tmpl w:val="80B4F482"/>
    <w:lvl w:ilvl="0" w:tplc="2C0A0001">
      <w:start w:val="1"/>
      <w:numFmt w:val="bullet"/>
      <w:lvlText w:val=""/>
      <w:lvlJc w:val="left"/>
      <w:pPr>
        <w:ind w:left="1068" w:hanging="360"/>
      </w:pPr>
      <w:rPr>
        <w:rFonts w:ascii="Symbol" w:hAnsi="Symbol" w:hint="default"/>
      </w:rPr>
    </w:lvl>
    <w:lvl w:ilvl="1" w:tplc="2C0A0003">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6" w15:restartNumberingAfterBreak="0">
    <w:nsid w:val="6F847754"/>
    <w:multiLevelType w:val="hybridMultilevel"/>
    <w:tmpl w:val="4F303848"/>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70E01AB2"/>
    <w:multiLevelType w:val="hybridMultilevel"/>
    <w:tmpl w:val="B44A028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7229639F"/>
    <w:multiLevelType w:val="hybridMultilevel"/>
    <w:tmpl w:val="6EC6020A"/>
    <w:lvl w:ilvl="0" w:tplc="3C5E371A">
      <w:start w:val="1"/>
      <w:numFmt w:val="lowerLetter"/>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9" w15:restartNumberingAfterBreak="0">
    <w:nsid w:val="7D377109"/>
    <w:multiLevelType w:val="hybridMultilevel"/>
    <w:tmpl w:val="7D5A77E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3"/>
  </w:num>
  <w:num w:numId="4">
    <w:abstractNumId w:val="6"/>
  </w:num>
  <w:num w:numId="5">
    <w:abstractNumId w:val="8"/>
  </w:num>
  <w:num w:numId="6">
    <w:abstractNumId w:val="9"/>
  </w:num>
  <w:num w:numId="7">
    <w:abstractNumId w:val="5"/>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356"/>
    <w:rsid w:val="0000480A"/>
    <w:rsid w:val="00007803"/>
    <w:rsid w:val="00094A45"/>
    <w:rsid w:val="000A42C2"/>
    <w:rsid w:val="000F168E"/>
    <w:rsid w:val="0014078D"/>
    <w:rsid w:val="00164349"/>
    <w:rsid w:val="00195A38"/>
    <w:rsid w:val="001E013B"/>
    <w:rsid w:val="00206CCB"/>
    <w:rsid w:val="00212AE8"/>
    <w:rsid w:val="00242B9D"/>
    <w:rsid w:val="00244DC4"/>
    <w:rsid w:val="00280E9A"/>
    <w:rsid w:val="002D4DE5"/>
    <w:rsid w:val="00301CCF"/>
    <w:rsid w:val="00342AF3"/>
    <w:rsid w:val="00391589"/>
    <w:rsid w:val="00392057"/>
    <w:rsid w:val="004870D3"/>
    <w:rsid w:val="00490ED1"/>
    <w:rsid w:val="00512638"/>
    <w:rsid w:val="00541955"/>
    <w:rsid w:val="005B0CC6"/>
    <w:rsid w:val="00612C5B"/>
    <w:rsid w:val="006716F8"/>
    <w:rsid w:val="00696D61"/>
    <w:rsid w:val="006B1C76"/>
    <w:rsid w:val="0074660B"/>
    <w:rsid w:val="0076025A"/>
    <w:rsid w:val="00781C3C"/>
    <w:rsid w:val="007B0D36"/>
    <w:rsid w:val="008E60A6"/>
    <w:rsid w:val="00951256"/>
    <w:rsid w:val="00954A28"/>
    <w:rsid w:val="00955013"/>
    <w:rsid w:val="00961AB0"/>
    <w:rsid w:val="009B1653"/>
    <w:rsid w:val="009C7E36"/>
    <w:rsid w:val="009D3933"/>
    <w:rsid w:val="00A12FF1"/>
    <w:rsid w:val="00A3667A"/>
    <w:rsid w:val="00A54AEA"/>
    <w:rsid w:val="00A7318D"/>
    <w:rsid w:val="00A90D56"/>
    <w:rsid w:val="00AB0003"/>
    <w:rsid w:val="00AB2B20"/>
    <w:rsid w:val="00AE1DBC"/>
    <w:rsid w:val="00B21DF9"/>
    <w:rsid w:val="00B77568"/>
    <w:rsid w:val="00B947E3"/>
    <w:rsid w:val="00BC4718"/>
    <w:rsid w:val="00C44EAE"/>
    <w:rsid w:val="00C527EA"/>
    <w:rsid w:val="00CA168F"/>
    <w:rsid w:val="00CF5250"/>
    <w:rsid w:val="00D31FBF"/>
    <w:rsid w:val="00D7336C"/>
    <w:rsid w:val="00D73708"/>
    <w:rsid w:val="00E82CEC"/>
    <w:rsid w:val="00E94C81"/>
    <w:rsid w:val="00EB6C9E"/>
    <w:rsid w:val="00EC1356"/>
    <w:rsid w:val="00ED401F"/>
    <w:rsid w:val="00EE1E7E"/>
    <w:rsid w:val="00F17492"/>
    <w:rsid w:val="00F31CBA"/>
    <w:rsid w:val="00F705B4"/>
    <w:rsid w:val="00FD165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51FFA"/>
  <w15:docId w15:val="{666164E0-68F5-4D93-A7AA-821545E6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6CCB"/>
    <w:pPr>
      <w:ind w:left="720"/>
      <w:contextualSpacing/>
    </w:pPr>
  </w:style>
  <w:style w:type="paragraph" w:styleId="Textodeglobo">
    <w:name w:val="Balloon Text"/>
    <w:basedOn w:val="Normal"/>
    <w:link w:val="TextodegloboCar"/>
    <w:uiPriority w:val="99"/>
    <w:semiHidden/>
    <w:unhideWhenUsed/>
    <w:rsid w:val="00212A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2AE8"/>
    <w:rPr>
      <w:rFonts w:ascii="Segoe UI" w:hAnsi="Segoe UI" w:cs="Segoe UI"/>
      <w:sz w:val="18"/>
      <w:szCs w:val="18"/>
    </w:rPr>
  </w:style>
  <w:style w:type="character" w:styleId="Hipervnculo">
    <w:name w:val="Hyperlink"/>
    <w:basedOn w:val="Fuentedeprrafopredeter"/>
    <w:uiPriority w:val="99"/>
    <w:unhideWhenUsed/>
    <w:rsid w:val="003920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nkedin.com/company/gestiondecomp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channel/UCH-eOhn90oEJxIEp11mtenQ"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B334C-67A7-47A1-999B-70233C1BE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304</Words>
  <Characters>1677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GASTON</dc:creator>
  <cp:lastModifiedBy>GASTON</cp:lastModifiedBy>
  <cp:revision>7</cp:revision>
  <dcterms:created xsi:type="dcterms:W3CDTF">2021-03-12T16:40:00Z</dcterms:created>
  <dcterms:modified xsi:type="dcterms:W3CDTF">2021-03-12T17:12:00Z</dcterms:modified>
</cp:coreProperties>
</file>